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F6" w:rsidRPr="008D58D2" w:rsidRDefault="005926F6" w:rsidP="00DC3A19">
      <w:pPr>
        <w:pStyle w:val="NormaleWeb"/>
        <w:shd w:val="clear" w:color="auto" w:fill="FFFFFF"/>
        <w:spacing w:before="0" w:beforeAutospacing="0" w:after="0" w:afterAutospacing="0"/>
        <w:jc w:val="both"/>
        <w:rPr>
          <w:b/>
          <w:bCs/>
        </w:rPr>
      </w:pPr>
      <w:bookmarkStart w:id="0" w:name="_GoBack"/>
      <w:bookmarkEnd w:id="0"/>
      <w:r w:rsidRPr="008D58D2">
        <w:rPr>
          <w:b/>
          <w:bCs/>
        </w:rPr>
        <w:t>Giorgio Trenti</w:t>
      </w:r>
    </w:p>
    <w:p w:rsidR="005926F6" w:rsidRPr="008D58D2" w:rsidRDefault="00950B04" w:rsidP="00DC3A19">
      <w:pPr>
        <w:pStyle w:val="NormaleWeb"/>
        <w:shd w:val="clear" w:color="auto" w:fill="FFFFFF"/>
        <w:spacing w:before="0" w:beforeAutospacing="0" w:after="0" w:afterAutospacing="0"/>
        <w:jc w:val="both"/>
        <w:rPr>
          <w:b/>
          <w:bCs/>
        </w:rPr>
      </w:pPr>
      <w:hyperlink r:id="rId7" w:history="1">
        <w:r w:rsidR="005926F6" w:rsidRPr="008D58D2">
          <w:rPr>
            <w:rStyle w:val="Collegamentoipertestuale"/>
            <w:b/>
            <w:bCs/>
            <w:u w:val="none"/>
          </w:rPr>
          <w:t>www.aziendalisti.org</w:t>
        </w:r>
      </w:hyperlink>
    </w:p>
    <w:p w:rsidR="005926F6" w:rsidRPr="008D58D2" w:rsidRDefault="005926F6" w:rsidP="00DC3A19">
      <w:pPr>
        <w:pStyle w:val="NormaleWeb"/>
        <w:shd w:val="clear" w:color="auto" w:fill="FFFFFF"/>
        <w:spacing w:before="0" w:beforeAutospacing="0" w:after="0" w:afterAutospacing="0"/>
        <w:ind w:left="4956" w:firstLine="708"/>
        <w:jc w:val="both"/>
      </w:pPr>
      <w:r w:rsidRPr="008D58D2">
        <w:t xml:space="preserve">Bologna, </w:t>
      </w:r>
      <w:r w:rsidR="00950B04" w:rsidRPr="008D58D2">
        <w:t>20</w:t>
      </w:r>
      <w:r w:rsidR="001A3B14" w:rsidRPr="008D58D2">
        <w:t>/1</w:t>
      </w:r>
      <w:r w:rsidR="00E013C6" w:rsidRPr="008D58D2">
        <w:t>1</w:t>
      </w:r>
      <w:r w:rsidRPr="008D58D2">
        <w:t>/2016</w:t>
      </w:r>
    </w:p>
    <w:p w:rsidR="000375D7" w:rsidRPr="008D58D2" w:rsidRDefault="009A28A1" w:rsidP="00DC3A19">
      <w:pPr>
        <w:pStyle w:val="NormaleWeb"/>
        <w:shd w:val="clear" w:color="auto" w:fill="FFFFFF"/>
        <w:spacing w:before="0" w:beforeAutospacing="0" w:after="0" w:afterAutospacing="0"/>
        <w:ind w:left="3540"/>
        <w:jc w:val="both"/>
      </w:pPr>
      <w:r>
        <w:rPr>
          <w:b/>
          <w:bCs/>
        </w:rPr>
        <w:fldChar w:fldCharType="begin"/>
      </w:r>
      <w:r>
        <w:rPr>
          <w:b/>
          <w:bCs/>
        </w:rPr>
        <w:instrText xml:space="preserve"> MERGEFIELD AAindirizzo </w:instrText>
      </w:r>
      <w:r>
        <w:rPr>
          <w:b/>
          <w:bCs/>
        </w:rPr>
        <w:fldChar w:fldCharType="separate"/>
      </w:r>
      <w:r w:rsidR="00C21B1B">
        <w:rPr>
          <w:b/>
          <w:bCs/>
          <w:noProof/>
        </w:rPr>
        <w:t>«AAindirizzo»</w:t>
      </w:r>
      <w:r>
        <w:rPr>
          <w:b/>
          <w:bCs/>
        </w:rPr>
        <w:fldChar w:fldCharType="end"/>
      </w:r>
    </w:p>
    <w:p w:rsidR="009D374C" w:rsidRPr="008D58D2" w:rsidRDefault="00950B04" w:rsidP="00DC3A19">
      <w:pPr>
        <w:pStyle w:val="NormaleWeb"/>
        <w:numPr>
          <w:ilvl w:val="0"/>
          <w:numId w:val="38"/>
        </w:numPr>
        <w:shd w:val="clear" w:color="auto" w:fill="FFFFFF"/>
        <w:spacing w:before="0" w:beforeAutospacing="0" w:after="0" w:afterAutospacing="0"/>
        <w:ind w:left="0" w:firstLine="0"/>
        <w:jc w:val="both"/>
        <w:rPr>
          <w:b/>
        </w:rPr>
      </w:pPr>
      <w:r w:rsidRPr="008D58D2">
        <w:rPr>
          <w:b/>
          <w:smallCaps/>
        </w:rPr>
        <w:t>Costituzione</w:t>
      </w:r>
    </w:p>
    <w:p w:rsidR="00193D5A" w:rsidRPr="008D58D2" w:rsidRDefault="00193D5A" w:rsidP="00DC3A19">
      <w:pPr>
        <w:pStyle w:val="Paragrafoelenco"/>
        <w:numPr>
          <w:ilvl w:val="0"/>
          <w:numId w:val="39"/>
        </w:numPr>
        <w:shd w:val="clear" w:color="auto" w:fill="FFFFFF"/>
        <w:spacing w:after="0" w:line="240" w:lineRule="auto"/>
        <w:jc w:val="both"/>
        <w:rPr>
          <w:rFonts w:ascii="Times New Roman" w:hAnsi="Times New Roman"/>
          <w:b/>
          <w:sz w:val="24"/>
          <w:szCs w:val="24"/>
        </w:rPr>
      </w:pPr>
      <w:r w:rsidRPr="008D58D2">
        <w:rPr>
          <w:rFonts w:ascii="Times New Roman" w:hAnsi="Times New Roman"/>
          <w:sz w:val="24"/>
          <w:szCs w:val="24"/>
        </w:rPr>
        <w:t xml:space="preserve">Tutti gli italiani apprezzano il </w:t>
      </w:r>
      <w:r w:rsidRPr="006404F7">
        <w:rPr>
          <w:rFonts w:ascii="Times New Roman" w:hAnsi="Times New Roman"/>
          <w:b/>
          <w:sz w:val="24"/>
          <w:szCs w:val="24"/>
        </w:rPr>
        <w:t>Manifesto dei valori, approvato nel 2008</w:t>
      </w:r>
      <w:r w:rsidRPr="008D58D2">
        <w:rPr>
          <w:rFonts w:ascii="Times New Roman" w:hAnsi="Times New Roman"/>
          <w:sz w:val="24"/>
          <w:szCs w:val="24"/>
        </w:rPr>
        <w:t>, che impegna il PD “a mettere fine alla stagione delle riforme costituzionali imposte a colpi di maggioranza”. Gli unici che lo disprezzano sono i gerarchi del PD55%.</w:t>
      </w:r>
    </w:p>
    <w:p w:rsidR="00193D5A" w:rsidRPr="008D58D2" w:rsidRDefault="00193D5A" w:rsidP="00DC3A19">
      <w:pPr>
        <w:pStyle w:val="Paragrafoelenco"/>
        <w:numPr>
          <w:ilvl w:val="0"/>
          <w:numId w:val="39"/>
        </w:numPr>
        <w:shd w:val="clear" w:color="auto" w:fill="FFFFFF"/>
        <w:spacing w:after="0" w:line="240" w:lineRule="auto"/>
        <w:jc w:val="both"/>
        <w:rPr>
          <w:rFonts w:ascii="Times New Roman" w:hAnsi="Times New Roman"/>
          <w:b/>
          <w:sz w:val="24"/>
          <w:szCs w:val="24"/>
        </w:rPr>
      </w:pPr>
      <w:r w:rsidRPr="008D58D2">
        <w:rPr>
          <w:rFonts w:ascii="Times New Roman" w:hAnsi="Times New Roman"/>
          <w:sz w:val="24"/>
          <w:szCs w:val="24"/>
        </w:rPr>
        <w:t xml:space="preserve">La deforma costituzionale, varata dal Governo dittatoriale del PD55%, prevede un futuro nel quale il </w:t>
      </w:r>
      <w:r w:rsidRPr="006404F7">
        <w:rPr>
          <w:rFonts w:ascii="Times New Roman" w:hAnsi="Times New Roman"/>
          <w:b/>
          <w:sz w:val="24"/>
          <w:szCs w:val="24"/>
        </w:rPr>
        <w:t>popolo italiano avrà poteri insignificanti</w:t>
      </w:r>
      <w:r w:rsidRPr="008D58D2">
        <w:rPr>
          <w:rFonts w:ascii="Times New Roman" w:hAnsi="Times New Roman"/>
          <w:sz w:val="24"/>
          <w:szCs w:val="24"/>
        </w:rPr>
        <w:t>, il Governo avrà più facilità nel fare le leggi che vuole e la burocrazia aumenterà.</w:t>
      </w:r>
    </w:p>
    <w:p w:rsidR="00193D5A" w:rsidRPr="008D58D2" w:rsidRDefault="00193D5A" w:rsidP="00DC3A19">
      <w:pPr>
        <w:pStyle w:val="Paragrafoelenco"/>
        <w:numPr>
          <w:ilvl w:val="0"/>
          <w:numId w:val="39"/>
        </w:numPr>
        <w:shd w:val="clear" w:color="auto" w:fill="FFFFFF"/>
        <w:spacing w:after="0" w:line="240" w:lineRule="auto"/>
        <w:jc w:val="both"/>
        <w:rPr>
          <w:rFonts w:ascii="Times New Roman" w:hAnsi="Times New Roman"/>
          <w:b/>
          <w:sz w:val="24"/>
          <w:szCs w:val="24"/>
        </w:rPr>
      </w:pPr>
      <w:r w:rsidRPr="008D58D2">
        <w:rPr>
          <w:rFonts w:ascii="Times New Roman" w:hAnsi="Times New Roman"/>
          <w:sz w:val="24"/>
          <w:szCs w:val="24"/>
        </w:rPr>
        <w:t xml:space="preserve">Il testo del </w:t>
      </w:r>
      <w:r w:rsidRPr="006404F7">
        <w:rPr>
          <w:rFonts w:ascii="Times New Roman" w:hAnsi="Times New Roman"/>
          <w:b/>
          <w:sz w:val="24"/>
          <w:szCs w:val="24"/>
        </w:rPr>
        <w:t>quesito</w:t>
      </w:r>
      <w:r w:rsidRPr="008D58D2">
        <w:rPr>
          <w:rFonts w:ascii="Times New Roman" w:hAnsi="Times New Roman"/>
          <w:sz w:val="24"/>
          <w:szCs w:val="24"/>
        </w:rPr>
        <w:t xml:space="preserve"> referendario non fa capire il senso della legge, che è questo: il popolo non conta nulla, ogni cosa è decisa dal governo.</w:t>
      </w:r>
    </w:p>
    <w:p w:rsidR="00193D5A" w:rsidRPr="008D58D2" w:rsidRDefault="00193D5A" w:rsidP="00DC3A19">
      <w:pPr>
        <w:pStyle w:val="Paragrafoelenco"/>
        <w:numPr>
          <w:ilvl w:val="0"/>
          <w:numId w:val="39"/>
        </w:numPr>
        <w:spacing w:after="0" w:line="240" w:lineRule="auto"/>
        <w:jc w:val="both"/>
        <w:rPr>
          <w:rFonts w:ascii="Times New Roman" w:hAnsi="Times New Roman"/>
          <w:sz w:val="24"/>
          <w:szCs w:val="24"/>
        </w:rPr>
      </w:pPr>
      <w:r w:rsidRPr="008D58D2">
        <w:rPr>
          <w:rFonts w:ascii="Times New Roman" w:hAnsi="Times New Roman"/>
          <w:sz w:val="24"/>
          <w:szCs w:val="24"/>
        </w:rPr>
        <w:t>Vergogna italiana:</w:t>
      </w:r>
      <w:r w:rsidR="001411A6" w:rsidRPr="008D58D2">
        <w:rPr>
          <w:rFonts w:ascii="Times New Roman" w:hAnsi="Times New Roman"/>
          <w:sz w:val="24"/>
          <w:szCs w:val="24"/>
        </w:rPr>
        <w:t xml:space="preserve"> </w:t>
      </w:r>
      <w:r w:rsidRPr="008D58D2">
        <w:rPr>
          <w:rFonts w:ascii="Times New Roman" w:hAnsi="Times New Roman"/>
          <w:sz w:val="24"/>
          <w:szCs w:val="24"/>
        </w:rPr>
        <w:t>1 – Il Manifesto dei valori 2008 del PD vieta modifiche alla Costituzione.</w:t>
      </w:r>
      <w:r w:rsidR="001411A6" w:rsidRPr="008D58D2">
        <w:rPr>
          <w:rFonts w:ascii="Times New Roman" w:hAnsi="Times New Roman"/>
          <w:sz w:val="24"/>
          <w:szCs w:val="24"/>
        </w:rPr>
        <w:t xml:space="preserve"> </w:t>
      </w:r>
      <w:r w:rsidRPr="008D58D2">
        <w:rPr>
          <w:rFonts w:ascii="Times New Roman" w:hAnsi="Times New Roman"/>
          <w:sz w:val="24"/>
          <w:szCs w:val="24"/>
        </w:rPr>
        <w:t>2 – Il popolo italiano non vuole modifiche alla Costituzione.</w:t>
      </w:r>
      <w:r w:rsidR="001411A6" w:rsidRPr="008D58D2">
        <w:rPr>
          <w:rFonts w:ascii="Times New Roman" w:hAnsi="Times New Roman"/>
          <w:sz w:val="24"/>
          <w:szCs w:val="24"/>
        </w:rPr>
        <w:t xml:space="preserve"> </w:t>
      </w:r>
      <w:r w:rsidRPr="008D58D2">
        <w:rPr>
          <w:rFonts w:ascii="Times New Roman" w:hAnsi="Times New Roman"/>
          <w:sz w:val="24"/>
          <w:szCs w:val="24"/>
        </w:rPr>
        <w:t xml:space="preserve">3 – Il Governo dittatoriale del PD55% produce la </w:t>
      </w:r>
      <w:r w:rsidRPr="006404F7">
        <w:rPr>
          <w:rFonts w:ascii="Times New Roman" w:hAnsi="Times New Roman"/>
          <w:b/>
          <w:sz w:val="24"/>
          <w:szCs w:val="24"/>
        </w:rPr>
        <w:t>deforma</w:t>
      </w:r>
      <w:r w:rsidRPr="008D58D2">
        <w:rPr>
          <w:rFonts w:ascii="Times New Roman" w:hAnsi="Times New Roman"/>
          <w:sz w:val="24"/>
          <w:szCs w:val="24"/>
        </w:rPr>
        <w:t xml:space="preserve"> costituzionale contro tutti gli italiani.</w:t>
      </w:r>
    </w:p>
    <w:p w:rsidR="00193D5A" w:rsidRPr="008D58D2" w:rsidRDefault="00193D5A" w:rsidP="00DC3A19">
      <w:pPr>
        <w:pStyle w:val="Paragrafoelenco"/>
        <w:numPr>
          <w:ilvl w:val="0"/>
          <w:numId w:val="39"/>
        </w:numPr>
        <w:spacing w:after="0" w:line="240" w:lineRule="auto"/>
        <w:jc w:val="both"/>
        <w:rPr>
          <w:rFonts w:ascii="Times New Roman" w:hAnsi="Times New Roman"/>
          <w:b/>
          <w:sz w:val="24"/>
          <w:szCs w:val="24"/>
        </w:rPr>
      </w:pPr>
      <w:r w:rsidRPr="008D58D2">
        <w:rPr>
          <w:rFonts w:ascii="Times New Roman" w:hAnsi="Times New Roman"/>
          <w:sz w:val="24"/>
          <w:szCs w:val="24"/>
        </w:rPr>
        <w:t xml:space="preserve">Con il voto NO si </w:t>
      </w:r>
      <w:r w:rsidRPr="006404F7">
        <w:rPr>
          <w:rFonts w:ascii="Times New Roman" w:hAnsi="Times New Roman"/>
          <w:b/>
          <w:sz w:val="24"/>
          <w:szCs w:val="24"/>
        </w:rPr>
        <w:t>rottama</w:t>
      </w:r>
      <w:r w:rsidRPr="008D58D2">
        <w:rPr>
          <w:rFonts w:ascii="Times New Roman" w:hAnsi="Times New Roman"/>
          <w:sz w:val="24"/>
          <w:szCs w:val="24"/>
        </w:rPr>
        <w:t xml:space="preserve"> la deforma costituzionale, il Governo dittatoriale e il PD55%.</w:t>
      </w:r>
    </w:p>
    <w:p w:rsidR="000375D7" w:rsidRPr="008D58D2" w:rsidRDefault="000375D7" w:rsidP="00DC3A19">
      <w:pPr>
        <w:pStyle w:val="NormaleWeb"/>
        <w:shd w:val="clear" w:color="auto" w:fill="FFFFFF"/>
        <w:spacing w:before="0" w:beforeAutospacing="0" w:after="0" w:afterAutospacing="0"/>
        <w:jc w:val="both"/>
      </w:pPr>
    </w:p>
    <w:p w:rsidR="00596C71" w:rsidRPr="008D58D2" w:rsidRDefault="00950B04" w:rsidP="00DC3A19">
      <w:pPr>
        <w:pStyle w:val="NormaleWeb"/>
        <w:numPr>
          <w:ilvl w:val="0"/>
          <w:numId w:val="7"/>
        </w:numPr>
        <w:shd w:val="clear" w:color="auto" w:fill="FFFFFF"/>
        <w:spacing w:before="0" w:beforeAutospacing="0" w:after="0" w:afterAutospacing="0"/>
        <w:ind w:left="0" w:firstLine="0"/>
        <w:jc w:val="both"/>
        <w:rPr>
          <w:b/>
          <w:smallCaps/>
        </w:rPr>
      </w:pPr>
      <w:r w:rsidRPr="008D58D2">
        <w:rPr>
          <w:b/>
          <w:smallCaps/>
        </w:rPr>
        <w:t>Presidente</w:t>
      </w:r>
      <w:r w:rsidR="00DC3A19" w:rsidRPr="008D58D2">
        <w:rPr>
          <w:b/>
          <w:smallCaps/>
        </w:rPr>
        <w:t xml:space="preserve"> </w:t>
      </w:r>
      <w:r w:rsidRPr="008D58D2">
        <w:rPr>
          <w:b/>
          <w:smallCaps/>
        </w:rPr>
        <w:t>della repubblica</w:t>
      </w:r>
    </w:p>
    <w:p w:rsidR="00193D5A" w:rsidRPr="008D58D2" w:rsidRDefault="00193D5A" w:rsidP="00DC3A19">
      <w:pPr>
        <w:pStyle w:val="Paragrafoelenco"/>
        <w:numPr>
          <w:ilvl w:val="0"/>
          <w:numId w:val="40"/>
        </w:numPr>
        <w:spacing w:after="0" w:line="240" w:lineRule="auto"/>
        <w:jc w:val="both"/>
        <w:rPr>
          <w:rFonts w:ascii="Times New Roman" w:hAnsi="Times New Roman"/>
          <w:sz w:val="24"/>
          <w:szCs w:val="24"/>
        </w:rPr>
      </w:pPr>
      <w:r w:rsidRPr="008D58D2">
        <w:rPr>
          <w:rFonts w:ascii="Times New Roman" w:hAnsi="Times New Roman"/>
          <w:sz w:val="24"/>
          <w:szCs w:val="24"/>
        </w:rPr>
        <w:t xml:space="preserve">La legge 52/2015 stabilisce che il capo del partito che vince le elezioni diventa presidente del consiglio dei ministri. Norma che viola l’articolo 92 Costituzione che conferisce al Presidente della repubblica il potere di </w:t>
      </w:r>
      <w:r w:rsidRPr="006404F7">
        <w:rPr>
          <w:rFonts w:ascii="Times New Roman" w:hAnsi="Times New Roman"/>
          <w:b/>
          <w:sz w:val="24"/>
          <w:szCs w:val="24"/>
        </w:rPr>
        <w:t>nomina del capo del Governo</w:t>
      </w:r>
      <w:r w:rsidRPr="008D58D2">
        <w:rPr>
          <w:rFonts w:ascii="Times New Roman" w:hAnsi="Times New Roman"/>
          <w:sz w:val="24"/>
          <w:szCs w:val="24"/>
        </w:rPr>
        <w:t>.</w:t>
      </w:r>
    </w:p>
    <w:p w:rsidR="001F1407" w:rsidRPr="008D58D2" w:rsidRDefault="001F1407" w:rsidP="00DC3A19">
      <w:pPr>
        <w:pStyle w:val="NormaleWeb"/>
        <w:shd w:val="clear" w:color="auto" w:fill="FFFFFF"/>
        <w:spacing w:before="0" w:beforeAutospacing="0" w:after="0" w:afterAutospacing="0"/>
        <w:jc w:val="both"/>
      </w:pPr>
    </w:p>
    <w:p w:rsidR="00A2652D" w:rsidRPr="008D58D2" w:rsidRDefault="00950B04" w:rsidP="00DC3A19">
      <w:pPr>
        <w:pStyle w:val="NormaleWeb"/>
        <w:numPr>
          <w:ilvl w:val="0"/>
          <w:numId w:val="7"/>
        </w:numPr>
        <w:shd w:val="clear" w:color="auto" w:fill="FFFFFF"/>
        <w:spacing w:before="0" w:beforeAutospacing="0" w:after="0" w:afterAutospacing="0"/>
        <w:ind w:left="0" w:firstLine="0"/>
        <w:jc w:val="both"/>
        <w:rPr>
          <w:b/>
          <w:smallCaps/>
        </w:rPr>
      </w:pPr>
      <w:r w:rsidRPr="008D58D2">
        <w:rPr>
          <w:b/>
          <w:smallCaps/>
        </w:rPr>
        <w:t>PD55%</w:t>
      </w:r>
    </w:p>
    <w:p w:rsidR="00193D5A" w:rsidRPr="008D58D2" w:rsidRDefault="00193D5A" w:rsidP="00DC3A19">
      <w:pPr>
        <w:pStyle w:val="NormaleWeb"/>
        <w:numPr>
          <w:ilvl w:val="0"/>
          <w:numId w:val="41"/>
        </w:numPr>
        <w:shd w:val="clear" w:color="auto" w:fill="FFFFFF"/>
        <w:spacing w:before="0" w:beforeAutospacing="0" w:after="0" w:afterAutospacing="0"/>
        <w:jc w:val="both"/>
      </w:pPr>
      <w:r w:rsidRPr="008D58D2">
        <w:rPr>
          <w:lang w:eastAsia="en-US"/>
        </w:rPr>
        <w:t xml:space="preserve">Il manifesto dei valori, approvato nel 2008, impegna il PD “a mettere fine alla stagione delle riforme costituzionali imposte a colpi di maggioranza”. Il contenuto autoritario della deforma costituzionale potrebbe far pensare che i gerarchi del PD55% siano stati influenzati dalla toscana P2. Non è vero, è solo un problema di </w:t>
      </w:r>
      <w:r w:rsidRPr="006404F7">
        <w:rPr>
          <w:b/>
          <w:lang w:eastAsia="en-US"/>
        </w:rPr>
        <w:t>dislessia</w:t>
      </w:r>
      <w:r w:rsidRPr="008D58D2">
        <w:rPr>
          <w:lang w:eastAsia="en-US"/>
        </w:rPr>
        <w:t>.</w:t>
      </w:r>
    </w:p>
    <w:p w:rsidR="00193D5A" w:rsidRPr="008D58D2" w:rsidRDefault="00193D5A" w:rsidP="00DC3A19">
      <w:pPr>
        <w:pStyle w:val="NormaleWeb"/>
        <w:numPr>
          <w:ilvl w:val="0"/>
          <w:numId w:val="41"/>
        </w:numPr>
        <w:shd w:val="clear" w:color="auto" w:fill="FFFFFF"/>
        <w:spacing w:before="0" w:beforeAutospacing="0" w:after="0" w:afterAutospacing="0"/>
        <w:jc w:val="both"/>
      </w:pPr>
      <w:r w:rsidRPr="008D58D2">
        <w:rPr>
          <w:lang w:eastAsia="en-US"/>
        </w:rPr>
        <w:t xml:space="preserve">Il PD55% è un </w:t>
      </w:r>
      <w:r w:rsidRPr="006404F7">
        <w:rPr>
          <w:b/>
          <w:lang w:eastAsia="en-US"/>
        </w:rPr>
        <w:t>aggregato di gerarchi</w:t>
      </w:r>
      <w:r w:rsidRPr="008D58D2">
        <w:rPr>
          <w:lang w:eastAsia="en-US"/>
        </w:rPr>
        <w:t xml:space="preserve"> e di un segretario di partito non votato dagli iscritti, che si spartisce tutto il potere della repubblica.</w:t>
      </w:r>
    </w:p>
    <w:p w:rsidR="00950B04" w:rsidRPr="008D58D2" w:rsidRDefault="00193D5A" w:rsidP="00DC3A19">
      <w:pPr>
        <w:pStyle w:val="Paragrafoelenco"/>
        <w:numPr>
          <w:ilvl w:val="0"/>
          <w:numId w:val="41"/>
        </w:numPr>
        <w:shd w:val="clear" w:color="auto" w:fill="FFFFFF"/>
        <w:spacing w:after="0" w:line="240" w:lineRule="auto"/>
        <w:jc w:val="both"/>
      </w:pPr>
      <w:r w:rsidRPr="008D58D2">
        <w:rPr>
          <w:rFonts w:ascii="Times New Roman" w:hAnsi="Times New Roman"/>
          <w:sz w:val="24"/>
          <w:szCs w:val="24"/>
        </w:rPr>
        <w:t xml:space="preserve">Il PD55% copia dagli USA la cosa peggiore: le primarie. Non valuta che negli USA ci sono </w:t>
      </w:r>
      <w:r w:rsidRPr="006404F7">
        <w:rPr>
          <w:rFonts w:ascii="Times New Roman" w:hAnsi="Times New Roman"/>
          <w:b/>
          <w:sz w:val="24"/>
          <w:szCs w:val="24"/>
        </w:rPr>
        <w:t>2 Camere: da 200 anni</w:t>
      </w:r>
      <w:r w:rsidRPr="008D58D2">
        <w:rPr>
          <w:rFonts w:ascii="Times New Roman" w:hAnsi="Times New Roman"/>
          <w:sz w:val="24"/>
          <w:szCs w:val="24"/>
        </w:rPr>
        <w:t xml:space="preserve"> fanno le leggi e controllano la Presidenza con indipendenza e autorevolezza.</w:t>
      </w:r>
    </w:p>
    <w:p w:rsidR="001411A6" w:rsidRPr="008D58D2" w:rsidRDefault="001411A6" w:rsidP="00DC3A19">
      <w:pPr>
        <w:pStyle w:val="NormaleWeb"/>
        <w:shd w:val="clear" w:color="auto" w:fill="FFFFFF"/>
        <w:spacing w:before="0" w:beforeAutospacing="0" w:after="0" w:afterAutospacing="0"/>
        <w:jc w:val="both"/>
      </w:pPr>
    </w:p>
    <w:p w:rsidR="00950B04" w:rsidRPr="008D58D2" w:rsidRDefault="00950B04" w:rsidP="00DC3A19">
      <w:pPr>
        <w:pStyle w:val="NormaleWeb"/>
        <w:numPr>
          <w:ilvl w:val="0"/>
          <w:numId w:val="7"/>
        </w:numPr>
        <w:shd w:val="clear" w:color="auto" w:fill="FFFFFF"/>
        <w:spacing w:before="0" w:beforeAutospacing="0" w:after="0" w:afterAutospacing="0"/>
        <w:ind w:left="0" w:firstLine="0"/>
        <w:jc w:val="both"/>
        <w:rPr>
          <w:b/>
          <w:smallCaps/>
        </w:rPr>
      </w:pPr>
      <w:r w:rsidRPr="008D58D2">
        <w:rPr>
          <w:b/>
          <w:smallCaps/>
        </w:rPr>
        <w:t>Governo</w:t>
      </w:r>
    </w:p>
    <w:p w:rsidR="00950B04" w:rsidRPr="008D58D2" w:rsidRDefault="001411A6" w:rsidP="00DC3A19">
      <w:pPr>
        <w:pStyle w:val="NormaleWeb"/>
        <w:numPr>
          <w:ilvl w:val="0"/>
          <w:numId w:val="37"/>
        </w:numPr>
        <w:shd w:val="clear" w:color="auto" w:fill="FFFFFF"/>
        <w:spacing w:before="0" w:beforeAutospacing="0" w:after="0" w:afterAutospacing="0"/>
        <w:jc w:val="both"/>
        <w:rPr>
          <w:b/>
          <w:smallCaps/>
        </w:rPr>
      </w:pPr>
      <w:r w:rsidRPr="008D58D2">
        <w:rPr>
          <w:lang w:eastAsia="en-US"/>
        </w:rPr>
        <w:t xml:space="preserve">Compito del Governo non è di cambiare qualsiasi cosa, </w:t>
      </w:r>
      <w:r w:rsidR="00274467">
        <w:rPr>
          <w:lang w:eastAsia="en-US"/>
        </w:rPr>
        <w:t xml:space="preserve">come vuole la casta del PD55%, </w:t>
      </w:r>
      <w:r w:rsidRPr="008D58D2">
        <w:rPr>
          <w:lang w:eastAsia="en-US"/>
        </w:rPr>
        <w:t xml:space="preserve">ma di </w:t>
      </w:r>
      <w:r w:rsidRPr="006404F7">
        <w:rPr>
          <w:b/>
          <w:lang w:eastAsia="en-US"/>
        </w:rPr>
        <w:t>obbedire al popolo sovrano</w:t>
      </w:r>
      <w:r w:rsidRPr="008D58D2">
        <w:rPr>
          <w:lang w:eastAsia="en-US"/>
        </w:rPr>
        <w:t>.</w:t>
      </w:r>
    </w:p>
    <w:p w:rsidR="001411A6" w:rsidRPr="008D58D2" w:rsidRDefault="00274467" w:rsidP="00DC3A19">
      <w:pPr>
        <w:pStyle w:val="NormaleWeb"/>
        <w:numPr>
          <w:ilvl w:val="0"/>
          <w:numId w:val="37"/>
        </w:numPr>
        <w:shd w:val="clear" w:color="auto" w:fill="FFFFFF"/>
        <w:spacing w:before="0" w:beforeAutospacing="0" w:after="0" w:afterAutospacing="0"/>
        <w:jc w:val="both"/>
        <w:rPr>
          <w:b/>
          <w:smallCaps/>
        </w:rPr>
      </w:pPr>
      <w:r>
        <w:rPr>
          <w:lang w:eastAsia="en-US"/>
        </w:rPr>
        <w:t xml:space="preserve">Il Governo </w:t>
      </w:r>
      <w:r w:rsidR="001411A6" w:rsidRPr="008D58D2">
        <w:rPr>
          <w:lang w:eastAsia="en-US"/>
        </w:rPr>
        <w:t xml:space="preserve">sta percorrendo l’Italia dicendo che </w:t>
      </w:r>
      <w:r w:rsidR="001411A6" w:rsidRPr="006404F7">
        <w:rPr>
          <w:b/>
          <w:lang w:eastAsia="en-US"/>
        </w:rPr>
        <w:t>non eleggere direttamente i senatori</w:t>
      </w:r>
      <w:r w:rsidR="001411A6" w:rsidRPr="008D58D2">
        <w:rPr>
          <w:lang w:eastAsia="en-US"/>
        </w:rPr>
        <w:t>, rende l’Italia più semplice, efficiente e moderna.</w:t>
      </w:r>
    </w:p>
    <w:p w:rsidR="00846BBB" w:rsidRPr="008D58D2" w:rsidRDefault="00846BBB" w:rsidP="00DC3A19">
      <w:pPr>
        <w:pStyle w:val="NormaleWeb"/>
        <w:shd w:val="clear" w:color="auto" w:fill="FFFFFF"/>
        <w:spacing w:before="0" w:beforeAutospacing="0" w:after="0" w:afterAutospacing="0"/>
        <w:jc w:val="both"/>
      </w:pPr>
    </w:p>
    <w:p w:rsidR="005926F6" w:rsidRPr="008D58D2" w:rsidRDefault="000D4904" w:rsidP="00DC3A19">
      <w:pPr>
        <w:pStyle w:val="NormaleWeb"/>
        <w:numPr>
          <w:ilvl w:val="0"/>
          <w:numId w:val="7"/>
        </w:numPr>
        <w:shd w:val="clear" w:color="auto" w:fill="FFFFFF"/>
        <w:spacing w:before="0" w:beforeAutospacing="0" w:after="0" w:afterAutospacing="0"/>
        <w:ind w:left="0" w:firstLine="0"/>
        <w:jc w:val="both"/>
        <w:rPr>
          <w:b/>
          <w:smallCaps/>
        </w:rPr>
      </w:pPr>
      <w:r w:rsidRPr="008D58D2">
        <w:rPr>
          <w:b/>
          <w:smallCaps/>
        </w:rPr>
        <w:t>Referendum</w:t>
      </w:r>
    </w:p>
    <w:p w:rsidR="001F1407" w:rsidRPr="008D58D2" w:rsidRDefault="000D4904" w:rsidP="00DC3A19">
      <w:pPr>
        <w:pStyle w:val="Paragrafoelenco"/>
        <w:numPr>
          <w:ilvl w:val="0"/>
          <w:numId w:val="30"/>
        </w:numPr>
        <w:shd w:val="clear" w:color="auto" w:fill="FFFFFF"/>
        <w:spacing w:after="0" w:line="240" w:lineRule="auto"/>
        <w:jc w:val="both"/>
        <w:rPr>
          <w:rFonts w:ascii="Times New Roman" w:hAnsi="Times New Roman"/>
          <w:sz w:val="24"/>
          <w:szCs w:val="24"/>
        </w:rPr>
      </w:pPr>
      <w:r w:rsidRPr="008D58D2">
        <w:rPr>
          <w:rFonts w:ascii="Times New Roman" w:hAnsi="Times New Roman"/>
          <w:sz w:val="24"/>
          <w:szCs w:val="24"/>
        </w:rPr>
        <w:lastRenderedPageBreak/>
        <w:t xml:space="preserve">Accedendo al sito </w:t>
      </w:r>
      <w:hyperlink r:id="rId8" w:history="1">
        <w:r w:rsidRPr="008D58D2">
          <w:rPr>
            <w:rStyle w:val="Collegamentoipertestuale"/>
            <w:rFonts w:ascii="Times New Roman" w:hAnsi="Times New Roman"/>
            <w:sz w:val="24"/>
            <w:szCs w:val="24"/>
          </w:rPr>
          <w:t>www.aziendalisti.org/costituzione.htm</w:t>
        </w:r>
      </w:hyperlink>
      <w:r w:rsidRPr="008D58D2">
        <w:rPr>
          <w:rFonts w:ascii="Times New Roman" w:hAnsi="Times New Roman"/>
          <w:sz w:val="24"/>
          <w:szCs w:val="24"/>
        </w:rPr>
        <w:t xml:space="preserve"> si possono consultare alcune pagine di approfondimento.</w:t>
      </w:r>
    </w:p>
    <w:p w:rsidR="00B0311A" w:rsidRPr="008D58D2" w:rsidRDefault="00B0311A" w:rsidP="00DC3A19">
      <w:pPr>
        <w:shd w:val="clear" w:color="auto" w:fill="FFFFFF"/>
        <w:spacing w:after="0" w:line="240" w:lineRule="auto"/>
        <w:jc w:val="both"/>
        <w:rPr>
          <w:rFonts w:ascii="Times New Roman" w:hAnsi="Times New Roman"/>
          <w:sz w:val="24"/>
          <w:szCs w:val="24"/>
        </w:rPr>
      </w:pPr>
    </w:p>
    <w:p w:rsidR="005926F6" w:rsidRPr="008D58D2" w:rsidRDefault="005926F6" w:rsidP="00DC3A19">
      <w:pPr>
        <w:pStyle w:val="NormaleWeb"/>
        <w:shd w:val="clear" w:color="auto" w:fill="FFFFFF"/>
        <w:spacing w:before="0" w:beforeAutospacing="0" w:after="0" w:afterAutospacing="0"/>
        <w:jc w:val="both"/>
        <w:rPr>
          <w:rStyle w:val="Enfasigrassetto"/>
          <w:b w:val="0"/>
          <w:bCs w:val="0"/>
        </w:rPr>
      </w:pPr>
      <w:r w:rsidRPr="008D58D2">
        <w:rPr>
          <w:rStyle w:val="Enfasigrassetto"/>
          <w:b w:val="0"/>
          <w:bCs w:val="0"/>
        </w:rPr>
        <w:t>Web\aziendalisti\referendum</w:t>
      </w:r>
      <w:r w:rsidR="00E013C6" w:rsidRPr="008D58D2">
        <w:rPr>
          <w:rStyle w:val="Enfasigrassetto"/>
          <w:b w:val="0"/>
          <w:bCs w:val="0"/>
        </w:rPr>
        <w:t>1</w:t>
      </w:r>
      <w:r w:rsidR="00950B04" w:rsidRPr="008D58D2">
        <w:rPr>
          <w:rStyle w:val="Enfasigrassetto"/>
          <w:b w:val="0"/>
          <w:bCs w:val="0"/>
        </w:rPr>
        <w:t>2</w:t>
      </w:r>
      <w:r w:rsidRPr="008D58D2">
        <w:rPr>
          <w:rStyle w:val="Enfasigrassetto"/>
          <w:b w:val="0"/>
          <w:bCs w:val="0"/>
        </w:rPr>
        <w:t>.doc</w:t>
      </w:r>
      <w:r w:rsidR="004C559F" w:rsidRPr="008D58D2">
        <w:rPr>
          <w:rStyle w:val="Enfasigrassetto"/>
          <w:b w:val="0"/>
          <w:bCs w:val="0"/>
        </w:rPr>
        <w:t>x</w:t>
      </w:r>
    </w:p>
    <w:sectPr w:rsidR="005926F6" w:rsidRPr="008D58D2" w:rsidSect="00A13C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6CC"/>
    <w:multiLevelType w:val="hybridMultilevel"/>
    <w:tmpl w:val="8722C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FA15DA"/>
    <w:multiLevelType w:val="hybridMultilevel"/>
    <w:tmpl w:val="15F49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135325"/>
    <w:multiLevelType w:val="hybridMultilevel"/>
    <w:tmpl w:val="E51C17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590DBA"/>
    <w:multiLevelType w:val="hybridMultilevel"/>
    <w:tmpl w:val="7E7A7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CB3BAF"/>
    <w:multiLevelType w:val="hybridMultilevel"/>
    <w:tmpl w:val="DDE05AD4"/>
    <w:lvl w:ilvl="0" w:tplc="7FF45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895237"/>
    <w:multiLevelType w:val="hybridMultilevel"/>
    <w:tmpl w:val="8E4EE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C23479"/>
    <w:multiLevelType w:val="hybridMultilevel"/>
    <w:tmpl w:val="7B222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982734"/>
    <w:multiLevelType w:val="hybridMultilevel"/>
    <w:tmpl w:val="74D23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010CF1"/>
    <w:multiLevelType w:val="hybridMultilevel"/>
    <w:tmpl w:val="5C547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E91226"/>
    <w:multiLevelType w:val="hybridMultilevel"/>
    <w:tmpl w:val="E74E4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660142"/>
    <w:multiLevelType w:val="hybridMultilevel"/>
    <w:tmpl w:val="ED881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3A56C4"/>
    <w:multiLevelType w:val="hybridMultilevel"/>
    <w:tmpl w:val="EED86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1112D3"/>
    <w:multiLevelType w:val="hybridMultilevel"/>
    <w:tmpl w:val="C06EBB64"/>
    <w:lvl w:ilvl="0" w:tplc="7FF45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2A38E3"/>
    <w:multiLevelType w:val="hybridMultilevel"/>
    <w:tmpl w:val="547C6894"/>
    <w:lvl w:ilvl="0" w:tplc="7FF45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401B01"/>
    <w:multiLevelType w:val="hybridMultilevel"/>
    <w:tmpl w:val="6EAEA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904543"/>
    <w:multiLevelType w:val="hybridMultilevel"/>
    <w:tmpl w:val="BEC4EA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319602CE"/>
    <w:multiLevelType w:val="hybridMultilevel"/>
    <w:tmpl w:val="4322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FC3BE6"/>
    <w:multiLevelType w:val="hybridMultilevel"/>
    <w:tmpl w:val="47700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876313"/>
    <w:multiLevelType w:val="hybridMultilevel"/>
    <w:tmpl w:val="13D8C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E16C06"/>
    <w:multiLevelType w:val="hybridMultilevel"/>
    <w:tmpl w:val="FC58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174065"/>
    <w:multiLevelType w:val="hybridMultilevel"/>
    <w:tmpl w:val="6B5C14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4A5F80"/>
    <w:multiLevelType w:val="hybridMultilevel"/>
    <w:tmpl w:val="F1D2A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FD60B9"/>
    <w:multiLevelType w:val="hybridMultilevel"/>
    <w:tmpl w:val="3BE2E0C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nsid w:val="4A7529DC"/>
    <w:multiLevelType w:val="hybridMultilevel"/>
    <w:tmpl w:val="4484D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60319C"/>
    <w:multiLevelType w:val="hybridMultilevel"/>
    <w:tmpl w:val="E0DCF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0F4901"/>
    <w:multiLevelType w:val="hybridMultilevel"/>
    <w:tmpl w:val="EACA09E8"/>
    <w:lvl w:ilvl="0" w:tplc="7FF45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710250"/>
    <w:multiLevelType w:val="hybridMultilevel"/>
    <w:tmpl w:val="D4068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304AE6"/>
    <w:multiLevelType w:val="hybridMultilevel"/>
    <w:tmpl w:val="A8C6500C"/>
    <w:lvl w:ilvl="0" w:tplc="7FF45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E732EFF"/>
    <w:multiLevelType w:val="hybridMultilevel"/>
    <w:tmpl w:val="65DC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416A1A"/>
    <w:multiLevelType w:val="hybridMultilevel"/>
    <w:tmpl w:val="7554A4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ED72B9"/>
    <w:multiLevelType w:val="hybridMultilevel"/>
    <w:tmpl w:val="C366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5C25CF"/>
    <w:multiLevelType w:val="hybridMultilevel"/>
    <w:tmpl w:val="5F8CE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AB137E"/>
    <w:multiLevelType w:val="hybridMultilevel"/>
    <w:tmpl w:val="0EB24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2A149A"/>
    <w:multiLevelType w:val="hybridMultilevel"/>
    <w:tmpl w:val="1FCA1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C41432"/>
    <w:multiLevelType w:val="hybridMultilevel"/>
    <w:tmpl w:val="E6BEC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D77DEC"/>
    <w:multiLevelType w:val="hybridMultilevel"/>
    <w:tmpl w:val="4A7E1D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B72FE3"/>
    <w:multiLevelType w:val="hybridMultilevel"/>
    <w:tmpl w:val="9420F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F445D7"/>
    <w:multiLevelType w:val="hybridMultilevel"/>
    <w:tmpl w:val="F6E69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4"/>
  </w:num>
  <w:num w:numId="5">
    <w:abstractNumId w:val="27"/>
  </w:num>
  <w:num w:numId="6">
    <w:abstractNumId w:val="18"/>
  </w:num>
  <w:num w:numId="7">
    <w:abstractNumId w:val="27"/>
  </w:num>
  <w:num w:numId="8">
    <w:abstractNumId w:val="23"/>
  </w:num>
  <w:num w:numId="9">
    <w:abstractNumId w:val="18"/>
  </w:num>
  <w:num w:numId="10">
    <w:abstractNumId w:val="3"/>
  </w:num>
  <w:num w:numId="11">
    <w:abstractNumId w:val="36"/>
  </w:num>
  <w:num w:numId="12">
    <w:abstractNumId w:val="8"/>
  </w:num>
  <w:num w:numId="13">
    <w:abstractNumId w:val="20"/>
  </w:num>
  <w:num w:numId="14">
    <w:abstractNumId w:val="29"/>
  </w:num>
  <w:num w:numId="15">
    <w:abstractNumId w:val="14"/>
  </w:num>
  <w:num w:numId="16">
    <w:abstractNumId w:val="2"/>
  </w:num>
  <w:num w:numId="17">
    <w:abstractNumId w:val="35"/>
  </w:num>
  <w:num w:numId="18">
    <w:abstractNumId w:val="0"/>
  </w:num>
  <w:num w:numId="19">
    <w:abstractNumId w:val="10"/>
  </w:num>
  <w:num w:numId="20">
    <w:abstractNumId w:val="37"/>
  </w:num>
  <w:num w:numId="21">
    <w:abstractNumId w:val="28"/>
  </w:num>
  <w:num w:numId="22">
    <w:abstractNumId w:val="19"/>
  </w:num>
  <w:num w:numId="23">
    <w:abstractNumId w:val="24"/>
  </w:num>
  <w:num w:numId="24">
    <w:abstractNumId w:val="31"/>
  </w:num>
  <w:num w:numId="25">
    <w:abstractNumId w:val="9"/>
  </w:num>
  <w:num w:numId="26">
    <w:abstractNumId w:val="17"/>
  </w:num>
  <w:num w:numId="27">
    <w:abstractNumId w:val="7"/>
  </w:num>
  <w:num w:numId="28">
    <w:abstractNumId w:val="16"/>
  </w:num>
  <w:num w:numId="29">
    <w:abstractNumId w:val="22"/>
  </w:num>
  <w:num w:numId="30">
    <w:abstractNumId w:val="30"/>
  </w:num>
  <w:num w:numId="31">
    <w:abstractNumId w:val="15"/>
  </w:num>
  <w:num w:numId="32">
    <w:abstractNumId w:val="33"/>
  </w:num>
  <w:num w:numId="33">
    <w:abstractNumId w:val="34"/>
  </w:num>
  <w:num w:numId="34">
    <w:abstractNumId w:val="11"/>
  </w:num>
  <w:num w:numId="35">
    <w:abstractNumId w:val="1"/>
  </w:num>
  <w:num w:numId="36">
    <w:abstractNumId w:val="6"/>
  </w:num>
  <w:num w:numId="37">
    <w:abstractNumId w:val="21"/>
  </w:num>
  <w:num w:numId="38">
    <w:abstractNumId w:val="25"/>
  </w:num>
  <w:num w:numId="39">
    <w:abstractNumId w:val="32"/>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mailMerge>
    <w:mainDocumentType w:val="formLetters"/>
    <w:linkToQuery/>
    <w:dataType w:val="textFile"/>
    <w:connectString w:val=""/>
    <w:query w:val="SELECT * FROM C:\doc\abci\deputatiemail.doc"/>
    <w:dataSource r:id="rId1"/>
    <w:addressFieldName w:val="AAindirizzo"/>
    <w:mailSubject w:val="referendum 12"/>
    <w:odso>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odso>
  </w:mailMerge>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1B"/>
    <w:rsid w:val="000375D7"/>
    <w:rsid w:val="00041615"/>
    <w:rsid w:val="000A42CE"/>
    <w:rsid w:val="000D4904"/>
    <w:rsid w:val="000D540F"/>
    <w:rsid w:val="000D7009"/>
    <w:rsid w:val="0011181B"/>
    <w:rsid w:val="00140D4B"/>
    <w:rsid w:val="001411A6"/>
    <w:rsid w:val="0015397C"/>
    <w:rsid w:val="00164B31"/>
    <w:rsid w:val="00170338"/>
    <w:rsid w:val="001721CB"/>
    <w:rsid w:val="00173F5C"/>
    <w:rsid w:val="00193D5A"/>
    <w:rsid w:val="001A3B14"/>
    <w:rsid w:val="001A3D30"/>
    <w:rsid w:val="001A5E8F"/>
    <w:rsid w:val="001A5FC0"/>
    <w:rsid w:val="001B4955"/>
    <w:rsid w:val="001C5AD4"/>
    <w:rsid w:val="001E069D"/>
    <w:rsid w:val="001E362A"/>
    <w:rsid w:val="001E3890"/>
    <w:rsid w:val="001F1407"/>
    <w:rsid w:val="002014AB"/>
    <w:rsid w:val="00236410"/>
    <w:rsid w:val="00270DF9"/>
    <w:rsid w:val="00271A0F"/>
    <w:rsid w:val="00274467"/>
    <w:rsid w:val="00295934"/>
    <w:rsid w:val="002A7C24"/>
    <w:rsid w:val="002B27DB"/>
    <w:rsid w:val="002D03EC"/>
    <w:rsid w:val="00353A35"/>
    <w:rsid w:val="003609A3"/>
    <w:rsid w:val="00385733"/>
    <w:rsid w:val="00394D59"/>
    <w:rsid w:val="003B103B"/>
    <w:rsid w:val="003B2936"/>
    <w:rsid w:val="003F323A"/>
    <w:rsid w:val="003F5CF6"/>
    <w:rsid w:val="00427B06"/>
    <w:rsid w:val="00430A79"/>
    <w:rsid w:val="00453CC3"/>
    <w:rsid w:val="00467D4A"/>
    <w:rsid w:val="00481A43"/>
    <w:rsid w:val="004C4024"/>
    <w:rsid w:val="004C559F"/>
    <w:rsid w:val="004C660D"/>
    <w:rsid w:val="004C69B0"/>
    <w:rsid w:val="004C6C73"/>
    <w:rsid w:val="004D71F6"/>
    <w:rsid w:val="004E7AC5"/>
    <w:rsid w:val="00501C7D"/>
    <w:rsid w:val="0050452D"/>
    <w:rsid w:val="005162B6"/>
    <w:rsid w:val="005179F8"/>
    <w:rsid w:val="00523651"/>
    <w:rsid w:val="00551F41"/>
    <w:rsid w:val="00561705"/>
    <w:rsid w:val="00585C97"/>
    <w:rsid w:val="00587DA8"/>
    <w:rsid w:val="005926F6"/>
    <w:rsid w:val="00596C71"/>
    <w:rsid w:val="005C0E00"/>
    <w:rsid w:val="005C4295"/>
    <w:rsid w:val="005D24F3"/>
    <w:rsid w:val="00635E7E"/>
    <w:rsid w:val="006404F7"/>
    <w:rsid w:val="00643AC3"/>
    <w:rsid w:val="0064445F"/>
    <w:rsid w:val="0066690A"/>
    <w:rsid w:val="006717F9"/>
    <w:rsid w:val="00672CBF"/>
    <w:rsid w:val="00681C05"/>
    <w:rsid w:val="00685CEC"/>
    <w:rsid w:val="006B667E"/>
    <w:rsid w:val="006C42E5"/>
    <w:rsid w:val="006C740F"/>
    <w:rsid w:val="006C7C64"/>
    <w:rsid w:val="006C7D31"/>
    <w:rsid w:val="006D39C4"/>
    <w:rsid w:val="006D74EA"/>
    <w:rsid w:val="006E6B67"/>
    <w:rsid w:val="00711DF2"/>
    <w:rsid w:val="00711E58"/>
    <w:rsid w:val="00723422"/>
    <w:rsid w:val="00727D11"/>
    <w:rsid w:val="007567A2"/>
    <w:rsid w:val="00794E81"/>
    <w:rsid w:val="007A50AE"/>
    <w:rsid w:val="007B1447"/>
    <w:rsid w:val="007B7763"/>
    <w:rsid w:val="007C571A"/>
    <w:rsid w:val="007D5353"/>
    <w:rsid w:val="007E0328"/>
    <w:rsid w:val="007E21FC"/>
    <w:rsid w:val="007E39C3"/>
    <w:rsid w:val="00822F86"/>
    <w:rsid w:val="00827730"/>
    <w:rsid w:val="00830406"/>
    <w:rsid w:val="00841099"/>
    <w:rsid w:val="00845D6B"/>
    <w:rsid w:val="00846BBB"/>
    <w:rsid w:val="00847B4C"/>
    <w:rsid w:val="008502EC"/>
    <w:rsid w:val="00862B41"/>
    <w:rsid w:val="008D58D2"/>
    <w:rsid w:val="008E248B"/>
    <w:rsid w:val="008F1106"/>
    <w:rsid w:val="00903016"/>
    <w:rsid w:val="00906615"/>
    <w:rsid w:val="009119F1"/>
    <w:rsid w:val="00926738"/>
    <w:rsid w:val="00950B04"/>
    <w:rsid w:val="00980DCD"/>
    <w:rsid w:val="00990E83"/>
    <w:rsid w:val="009A28A1"/>
    <w:rsid w:val="009A409A"/>
    <w:rsid w:val="009A7F22"/>
    <w:rsid w:val="009B2C87"/>
    <w:rsid w:val="009B4000"/>
    <w:rsid w:val="009D374C"/>
    <w:rsid w:val="009E26CE"/>
    <w:rsid w:val="009F0C1B"/>
    <w:rsid w:val="009F1ABC"/>
    <w:rsid w:val="009F6543"/>
    <w:rsid w:val="009F6DAA"/>
    <w:rsid w:val="00A01159"/>
    <w:rsid w:val="00A13CAC"/>
    <w:rsid w:val="00A246BB"/>
    <w:rsid w:val="00A2652D"/>
    <w:rsid w:val="00A343E7"/>
    <w:rsid w:val="00A40539"/>
    <w:rsid w:val="00A41997"/>
    <w:rsid w:val="00A46C1E"/>
    <w:rsid w:val="00A759AB"/>
    <w:rsid w:val="00A82501"/>
    <w:rsid w:val="00A82FB4"/>
    <w:rsid w:val="00A842A2"/>
    <w:rsid w:val="00AA0311"/>
    <w:rsid w:val="00AC3AF4"/>
    <w:rsid w:val="00B0311A"/>
    <w:rsid w:val="00B03204"/>
    <w:rsid w:val="00B22034"/>
    <w:rsid w:val="00B23F36"/>
    <w:rsid w:val="00B30D42"/>
    <w:rsid w:val="00B43199"/>
    <w:rsid w:val="00B577F4"/>
    <w:rsid w:val="00B76001"/>
    <w:rsid w:val="00B77ACC"/>
    <w:rsid w:val="00BA48C9"/>
    <w:rsid w:val="00BB207B"/>
    <w:rsid w:val="00BB3E3D"/>
    <w:rsid w:val="00BB6A92"/>
    <w:rsid w:val="00BB7DF3"/>
    <w:rsid w:val="00BC2974"/>
    <w:rsid w:val="00BF093B"/>
    <w:rsid w:val="00BF269A"/>
    <w:rsid w:val="00BF3D5C"/>
    <w:rsid w:val="00BF4286"/>
    <w:rsid w:val="00C02B11"/>
    <w:rsid w:val="00C0455C"/>
    <w:rsid w:val="00C21B1B"/>
    <w:rsid w:val="00C24A58"/>
    <w:rsid w:val="00C40282"/>
    <w:rsid w:val="00C6572B"/>
    <w:rsid w:val="00C75FD9"/>
    <w:rsid w:val="00C863DA"/>
    <w:rsid w:val="00C86A6A"/>
    <w:rsid w:val="00CA042F"/>
    <w:rsid w:val="00CD75B3"/>
    <w:rsid w:val="00CF1FCB"/>
    <w:rsid w:val="00D142C8"/>
    <w:rsid w:val="00D26B61"/>
    <w:rsid w:val="00D35A90"/>
    <w:rsid w:val="00D425FE"/>
    <w:rsid w:val="00D46086"/>
    <w:rsid w:val="00D46223"/>
    <w:rsid w:val="00D946AA"/>
    <w:rsid w:val="00DA57E7"/>
    <w:rsid w:val="00DC0A89"/>
    <w:rsid w:val="00DC3A19"/>
    <w:rsid w:val="00E013C6"/>
    <w:rsid w:val="00E01C73"/>
    <w:rsid w:val="00E107C3"/>
    <w:rsid w:val="00E53BB4"/>
    <w:rsid w:val="00E84B87"/>
    <w:rsid w:val="00EA5A1A"/>
    <w:rsid w:val="00EB75AF"/>
    <w:rsid w:val="00EC3C29"/>
    <w:rsid w:val="00EE76D2"/>
    <w:rsid w:val="00EF0FC0"/>
    <w:rsid w:val="00F100AB"/>
    <w:rsid w:val="00F25A7A"/>
    <w:rsid w:val="00F34627"/>
    <w:rsid w:val="00F4377C"/>
    <w:rsid w:val="00F43E16"/>
    <w:rsid w:val="00F46D6E"/>
    <w:rsid w:val="00F472FB"/>
    <w:rsid w:val="00F769B2"/>
    <w:rsid w:val="00F77D6E"/>
    <w:rsid w:val="00F8357C"/>
    <w:rsid w:val="00F97C10"/>
    <w:rsid w:val="00FA04C6"/>
    <w:rsid w:val="00FC19AD"/>
    <w:rsid w:val="00FF5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1181B"/>
    <w:rPr>
      <w:color w:val="0000FF"/>
      <w:u w:val="single"/>
    </w:rPr>
  </w:style>
  <w:style w:type="character" w:styleId="Enfasigrassetto">
    <w:name w:val="Strong"/>
    <w:uiPriority w:val="22"/>
    <w:qFormat/>
    <w:rsid w:val="0011181B"/>
    <w:rPr>
      <w:b/>
      <w:bCs/>
    </w:rPr>
  </w:style>
  <w:style w:type="paragraph" w:styleId="NormaleWeb">
    <w:name w:val="Normal (Web)"/>
    <w:basedOn w:val="Normale"/>
    <w:unhideWhenUsed/>
    <w:rsid w:val="0011181B"/>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D4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342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23422"/>
    <w:rPr>
      <w:rFonts w:ascii="Tahoma" w:hAnsi="Tahoma" w:cs="Tahoma"/>
      <w:sz w:val="16"/>
      <w:szCs w:val="16"/>
      <w:lang w:eastAsia="en-US"/>
    </w:rPr>
  </w:style>
  <w:style w:type="paragraph" w:styleId="Paragrafoelenco">
    <w:name w:val="List Paragraph"/>
    <w:basedOn w:val="Normale"/>
    <w:uiPriority w:val="34"/>
    <w:qFormat/>
    <w:rsid w:val="00BA48C9"/>
    <w:pPr>
      <w:ind w:left="720"/>
      <w:contextualSpacing/>
    </w:pPr>
  </w:style>
  <w:style w:type="character" w:styleId="Collegamentovisitato">
    <w:name w:val="FollowedHyperlink"/>
    <w:basedOn w:val="Carpredefinitoparagrafo"/>
    <w:uiPriority w:val="99"/>
    <w:semiHidden/>
    <w:unhideWhenUsed/>
    <w:rsid w:val="006C42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1181B"/>
    <w:rPr>
      <w:color w:val="0000FF"/>
      <w:u w:val="single"/>
    </w:rPr>
  </w:style>
  <w:style w:type="character" w:styleId="Enfasigrassetto">
    <w:name w:val="Strong"/>
    <w:uiPriority w:val="22"/>
    <w:qFormat/>
    <w:rsid w:val="0011181B"/>
    <w:rPr>
      <w:b/>
      <w:bCs/>
    </w:rPr>
  </w:style>
  <w:style w:type="paragraph" w:styleId="NormaleWeb">
    <w:name w:val="Normal (Web)"/>
    <w:basedOn w:val="Normale"/>
    <w:unhideWhenUsed/>
    <w:rsid w:val="0011181B"/>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D4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342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23422"/>
    <w:rPr>
      <w:rFonts w:ascii="Tahoma" w:hAnsi="Tahoma" w:cs="Tahoma"/>
      <w:sz w:val="16"/>
      <w:szCs w:val="16"/>
      <w:lang w:eastAsia="en-US"/>
    </w:rPr>
  </w:style>
  <w:style w:type="paragraph" w:styleId="Paragrafoelenco">
    <w:name w:val="List Paragraph"/>
    <w:basedOn w:val="Normale"/>
    <w:uiPriority w:val="34"/>
    <w:qFormat/>
    <w:rsid w:val="00BA48C9"/>
    <w:pPr>
      <w:ind w:left="720"/>
      <w:contextualSpacing/>
    </w:pPr>
  </w:style>
  <w:style w:type="character" w:styleId="Collegamentovisitato">
    <w:name w:val="FollowedHyperlink"/>
    <w:basedOn w:val="Carpredefinitoparagrafo"/>
    <w:uiPriority w:val="99"/>
    <w:semiHidden/>
    <w:unhideWhenUsed/>
    <w:rsid w:val="006C4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757">
      <w:bodyDiv w:val="1"/>
      <w:marLeft w:val="0"/>
      <w:marRight w:val="0"/>
      <w:marTop w:val="0"/>
      <w:marBottom w:val="0"/>
      <w:divBdr>
        <w:top w:val="none" w:sz="0" w:space="0" w:color="auto"/>
        <w:left w:val="none" w:sz="0" w:space="0" w:color="auto"/>
        <w:bottom w:val="none" w:sz="0" w:space="0" w:color="auto"/>
        <w:right w:val="none" w:sz="0" w:space="0" w:color="auto"/>
      </w:divBdr>
    </w:div>
    <w:div w:id="153035378">
      <w:bodyDiv w:val="1"/>
      <w:marLeft w:val="0"/>
      <w:marRight w:val="0"/>
      <w:marTop w:val="0"/>
      <w:marBottom w:val="0"/>
      <w:divBdr>
        <w:top w:val="none" w:sz="0" w:space="0" w:color="auto"/>
        <w:left w:val="none" w:sz="0" w:space="0" w:color="auto"/>
        <w:bottom w:val="none" w:sz="0" w:space="0" w:color="auto"/>
        <w:right w:val="none" w:sz="0" w:space="0" w:color="auto"/>
      </w:divBdr>
    </w:div>
    <w:div w:id="168562635">
      <w:bodyDiv w:val="1"/>
      <w:marLeft w:val="0"/>
      <w:marRight w:val="0"/>
      <w:marTop w:val="0"/>
      <w:marBottom w:val="0"/>
      <w:divBdr>
        <w:top w:val="none" w:sz="0" w:space="0" w:color="auto"/>
        <w:left w:val="none" w:sz="0" w:space="0" w:color="auto"/>
        <w:bottom w:val="none" w:sz="0" w:space="0" w:color="auto"/>
        <w:right w:val="none" w:sz="0" w:space="0" w:color="auto"/>
      </w:divBdr>
    </w:div>
    <w:div w:id="362095185">
      <w:bodyDiv w:val="1"/>
      <w:marLeft w:val="0"/>
      <w:marRight w:val="0"/>
      <w:marTop w:val="0"/>
      <w:marBottom w:val="0"/>
      <w:divBdr>
        <w:top w:val="none" w:sz="0" w:space="0" w:color="auto"/>
        <w:left w:val="none" w:sz="0" w:space="0" w:color="auto"/>
        <w:bottom w:val="none" w:sz="0" w:space="0" w:color="auto"/>
        <w:right w:val="none" w:sz="0" w:space="0" w:color="auto"/>
      </w:divBdr>
    </w:div>
    <w:div w:id="702443103">
      <w:bodyDiv w:val="1"/>
      <w:marLeft w:val="0"/>
      <w:marRight w:val="0"/>
      <w:marTop w:val="0"/>
      <w:marBottom w:val="0"/>
      <w:divBdr>
        <w:top w:val="none" w:sz="0" w:space="0" w:color="auto"/>
        <w:left w:val="none" w:sz="0" w:space="0" w:color="auto"/>
        <w:bottom w:val="none" w:sz="0" w:space="0" w:color="auto"/>
        <w:right w:val="none" w:sz="0" w:space="0" w:color="auto"/>
      </w:divBdr>
    </w:div>
    <w:div w:id="702826869">
      <w:bodyDiv w:val="1"/>
      <w:marLeft w:val="0"/>
      <w:marRight w:val="0"/>
      <w:marTop w:val="0"/>
      <w:marBottom w:val="0"/>
      <w:divBdr>
        <w:top w:val="none" w:sz="0" w:space="0" w:color="auto"/>
        <w:left w:val="none" w:sz="0" w:space="0" w:color="auto"/>
        <w:bottom w:val="none" w:sz="0" w:space="0" w:color="auto"/>
        <w:right w:val="none" w:sz="0" w:space="0" w:color="auto"/>
      </w:divBdr>
    </w:div>
    <w:div w:id="764770591">
      <w:bodyDiv w:val="1"/>
      <w:marLeft w:val="0"/>
      <w:marRight w:val="0"/>
      <w:marTop w:val="0"/>
      <w:marBottom w:val="0"/>
      <w:divBdr>
        <w:top w:val="none" w:sz="0" w:space="0" w:color="auto"/>
        <w:left w:val="none" w:sz="0" w:space="0" w:color="auto"/>
        <w:bottom w:val="none" w:sz="0" w:space="0" w:color="auto"/>
        <w:right w:val="none" w:sz="0" w:space="0" w:color="auto"/>
      </w:divBdr>
    </w:div>
    <w:div w:id="807941262">
      <w:bodyDiv w:val="1"/>
      <w:marLeft w:val="0"/>
      <w:marRight w:val="0"/>
      <w:marTop w:val="0"/>
      <w:marBottom w:val="0"/>
      <w:divBdr>
        <w:top w:val="none" w:sz="0" w:space="0" w:color="auto"/>
        <w:left w:val="none" w:sz="0" w:space="0" w:color="auto"/>
        <w:bottom w:val="none" w:sz="0" w:space="0" w:color="auto"/>
        <w:right w:val="none" w:sz="0" w:space="0" w:color="auto"/>
      </w:divBdr>
    </w:div>
    <w:div w:id="858658479">
      <w:bodyDiv w:val="1"/>
      <w:marLeft w:val="0"/>
      <w:marRight w:val="0"/>
      <w:marTop w:val="0"/>
      <w:marBottom w:val="0"/>
      <w:divBdr>
        <w:top w:val="none" w:sz="0" w:space="0" w:color="auto"/>
        <w:left w:val="none" w:sz="0" w:space="0" w:color="auto"/>
        <w:bottom w:val="none" w:sz="0" w:space="0" w:color="auto"/>
        <w:right w:val="none" w:sz="0" w:space="0" w:color="auto"/>
      </w:divBdr>
    </w:div>
    <w:div w:id="882668655">
      <w:bodyDiv w:val="1"/>
      <w:marLeft w:val="0"/>
      <w:marRight w:val="0"/>
      <w:marTop w:val="0"/>
      <w:marBottom w:val="0"/>
      <w:divBdr>
        <w:top w:val="none" w:sz="0" w:space="0" w:color="auto"/>
        <w:left w:val="none" w:sz="0" w:space="0" w:color="auto"/>
        <w:bottom w:val="none" w:sz="0" w:space="0" w:color="auto"/>
        <w:right w:val="none" w:sz="0" w:space="0" w:color="auto"/>
      </w:divBdr>
    </w:div>
    <w:div w:id="1034378998">
      <w:bodyDiv w:val="1"/>
      <w:marLeft w:val="0"/>
      <w:marRight w:val="0"/>
      <w:marTop w:val="0"/>
      <w:marBottom w:val="0"/>
      <w:divBdr>
        <w:top w:val="none" w:sz="0" w:space="0" w:color="auto"/>
        <w:left w:val="none" w:sz="0" w:space="0" w:color="auto"/>
        <w:bottom w:val="none" w:sz="0" w:space="0" w:color="auto"/>
        <w:right w:val="none" w:sz="0" w:space="0" w:color="auto"/>
      </w:divBdr>
    </w:div>
    <w:div w:id="1058480494">
      <w:bodyDiv w:val="1"/>
      <w:marLeft w:val="0"/>
      <w:marRight w:val="0"/>
      <w:marTop w:val="0"/>
      <w:marBottom w:val="0"/>
      <w:divBdr>
        <w:top w:val="none" w:sz="0" w:space="0" w:color="auto"/>
        <w:left w:val="none" w:sz="0" w:space="0" w:color="auto"/>
        <w:bottom w:val="none" w:sz="0" w:space="0" w:color="auto"/>
        <w:right w:val="none" w:sz="0" w:space="0" w:color="auto"/>
      </w:divBdr>
    </w:div>
    <w:div w:id="1167475983">
      <w:bodyDiv w:val="1"/>
      <w:marLeft w:val="0"/>
      <w:marRight w:val="0"/>
      <w:marTop w:val="0"/>
      <w:marBottom w:val="0"/>
      <w:divBdr>
        <w:top w:val="none" w:sz="0" w:space="0" w:color="auto"/>
        <w:left w:val="none" w:sz="0" w:space="0" w:color="auto"/>
        <w:bottom w:val="none" w:sz="0" w:space="0" w:color="auto"/>
        <w:right w:val="none" w:sz="0" w:space="0" w:color="auto"/>
      </w:divBdr>
    </w:div>
    <w:div w:id="1354183799">
      <w:bodyDiv w:val="1"/>
      <w:marLeft w:val="0"/>
      <w:marRight w:val="0"/>
      <w:marTop w:val="0"/>
      <w:marBottom w:val="0"/>
      <w:divBdr>
        <w:top w:val="none" w:sz="0" w:space="0" w:color="auto"/>
        <w:left w:val="none" w:sz="0" w:space="0" w:color="auto"/>
        <w:bottom w:val="none" w:sz="0" w:space="0" w:color="auto"/>
        <w:right w:val="none" w:sz="0" w:space="0" w:color="auto"/>
      </w:divBdr>
    </w:div>
    <w:div w:id="1373189510">
      <w:bodyDiv w:val="1"/>
      <w:marLeft w:val="0"/>
      <w:marRight w:val="0"/>
      <w:marTop w:val="0"/>
      <w:marBottom w:val="0"/>
      <w:divBdr>
        <w:top w:val="none" w:sz="0" w:space="0" w:color="auto"/>
        <w:left w:val="none" w:sz="0" w:space="0" w:color="auto"/>
        <w:bottom w:val="none" w:sz="0" w:space="0" w:color="auto"/>
        <w:right w:val="none" w:sz="0" w:space="0" w:color="auto"/>
      </w:divBdr>
    </w:div>
    <w:div w:id="1393382116">
      <w:bodyDiv w:val="1"/>
      <w:marLeft w:val="0"/>
      <w:marRight w:val="0"/>
      <w:marTop w:val="0"/>
      <w:marBottom w:val="0"/>
      <w:divBdr>
        <w:top w:val="none" w:sz="0" w:space="0" w:color="auto"/>
        <w:left w:val="none" w:sz="0" w:space="0" w:color="auto"/>
        <w:bottom w:val="none" w:sz="0" w:space="0" w:color="auto"/>
        <w:right w:val="none" w:sz="0" w:space="0" w:color="auto"/>
      </w:divBdr>
    </w:div>
    <w:div w:id="1529491844">
      <w:bodyDiv w:val="1"/>
      <w:marLeft w:val="0"/>
      <w:marRight w:val="0"/>
      <w:marTop w:val="0"/>
      <w:marBottom w:val="0"/>
      <w:divBdr>
        <w:top w:val="none" w:sz="0" w:space="0" w:color="auto"/>
        <w:left w:val="none" w:sz="0" w:space="0" w:color="auto"/>
        <w:bottom w:val="none" w:sz="0" w:space="0" w:color="auto"/>
        <w:right w:val="none" w:sz="0" w:space="0" w:color="auto"/>
      </w:divBdr>
      <w:divsChild>
        <w:div w:id="1412502185">
          <w:marLeft w:val="0"/>
          <w:marRight w:val="0"/>
          <w:marTop w:val="0"/>
          <w:marBottom w:val="0"/>
          <w:divBdr>
            <w:top w:val="none" w:sz="0" w:space="0" w:color="auto"/>
            <w:left w:val="none" w:sz="0" w:space="0" w:color="auto"/>
            <w:bottom w:val="none" w:sz="0" w:space="0" w:color="auto"/>
            <w:right w:val="none" w:sz="0" w:space="0" w:color="auto"/>
          </w:divBdr>
          <w:divsChild>
            <w:div w:id="1768305346">
              <w:marLeft w:val="0"/>
              <w:marRight w:val="0"/>
              <w:marTop w:val="0"/>
              <w:marBottom w:val="0"/>
              <w:divBdr>
                <w:top w:val="none" w:sz="0" w:space="0" w:color="auto"/>
                <w:left w:val="none" w:sz="0" w:space="0" w:color="auto"/>
                <w:bottom w:val="none" w:sz="0" w:space="0" w:color="auto"/>
                <w:right w:val="none" w:sz="0" w:space="0" w:color="auto"/>
              </w:divBdr>
              <w:divsChild>
                <w:div w:id="871385056">
                  <w:marLeft w:val="0"/>
                  <w:marRight w:val="0"/>
                  <w:marTop w:val="0"/>
                  <w:marBottom w:val="0"/>
                  <w:divBdr>
                    <w:top w:val="none" w:sz="0" w:space="0" w:color="auto"/>
                    <w:left w:val="none" w:sz="0" w:space="0" w:color="auto"/>
                    <w:bottom w:val="none" w:sz="0" w:space="0" w:color="auto"/>
                    <w:right w:val="none" w:sz="0" w:space="0" w:color="auto"/>
                  </w:divBdr>
                  <w:divsChild>
                    <w:div w:id="452752507">
                      <w:marLeft w:val="0"/>
                      <w:marRight w:val="0"/>
                      <w:marTop w:val="0"/>
                      <w:marBottom w:val="0"/>
                      <w:divBdr>
                        <w:top w:val="none" w:sz="0" w:space="0" w:color="auto"/>
                        <w:left w:val="none" w:sz="0" w:space="0" w:color="auto"/>
                        <w:bottom w:val="none" w:sz="0" w:space="0" w:color="auto"/>
                        <w:right w:val="none" w:sz="0" w:space="0" w:color="auto"/>
                      </w:divBdr>
                      <w:divsChild>
                        <w:div w:id="1602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0176">
      <w:bodyDiv w:val="1"/>
      <w:marLeft w:val="0"/>
      <w:marRight w:val="0"/>
      <w:marTop w:val="0"/>
      <w:marBottom w:val="0"/>
      <w:divBdr>
        <w:top w:val="none" w:sz="0" w:space="0" w:color="auto"/>
        <w:left w:val="none" w:sz="0" w:space="0" w:color="auto"/>
        <w:bottom w:val="none" w:sz="0" w:space="0" w:color="auto"/>
        <w:right w:val="none" w:sz="0" w:space="0" w:color="auto"/>
      </w:divBdr>
    </w:div>
    <w:div w:id="1824740868">
      <w:bodyDiv w:val="1"/>
      <w:marLeft w:val="0"/>
      <w:marRight w:val="0"/>
      <w:marTop w:val="0"/>
      <w:marBottom w:val="0"/>
      <w:divBdr>
        <w:top w:val="none" w:sz="0" w:space="0" w:color="auto"/>
        <w:left w:val="none" w:sz="0" w:space="0" w:color="auto"/>
        <w:bottom w:val="none" w:sz="0" w:space="0" w:color="auto"/>
        <w:right w:val="none" w:sz="0" w:space="0" w:color="auto"/>
      </w:divBdr>
    </w:div>
    <w:div w:id="1894464498">
      <w:bodyDiv w:val="1"/>
      <w:marLeft w:val="0"/>
      <w:marRight w:val="0"/>
      <w:marTop w:val="0"/>
      <w:marBottom w:val="0"/>
      <w:divBdr>
        <w:top w:val="none" w:sz="0" w:space="0" w:color="auto"/>
        <w:left w:val="none" w:sz="0" w:space="0" w:color="auto"/>
        <w:bottom w:val="none" w:sz="0" w:space="0" w:color="auto"/>
        <w:right w:val="none" w:sz="0" w:space="0" w:color="auto"/>
      </w:divBdr>
    </w:div>
    <w:div w:id="1940720677">
      <w:bodyDiv w:val="1"/>
      <w:marLeft w:val="0"/>
      <w:marRight w:val="0"/>
      <w:marTop w:val="0"/>
      <w:marBottom w:val="0"/>
      <w:divBdr>
        <w:top w:val="none" w:sz="0" w:space="0" w:color="auto"/>
        <w:left w:val="none" w:sz="0" w:space="0" w:color="auto"/>
        <w:bottom w:val="none" w:sz="0" w:space="0" w:color="auto"/>
        <w:right w:val="none" w:sz="0" w:space="0" w:color="auto"/>
      </w:divBdr>
    </w:div>
    <w:div w:id="1963921397">
      <w:bodyDiv w:val="1"/>
      <w:marLeft w:val="0"/>
      <w:marRight w:val="0"/>
      <w:marTop w:val="0"/>
      <w:marBottom w:val="0"/>
      <w:divBdr>
        <w:top w:val="none" w:sz="0" w:space="0" w:color="auto"/>
        <w:left w:val="none" w:sz="0" w:space="0" w:color="auto"/>
        <w:bottom w:val="none" w:sz="0" w:space="0" w:color="auto"/>
        <w:right w:val="none" w:sz="0" w:space="0" w:color="auto"/>
      </w:divBdr>
    </w:div>
    <w:div w:id="2094426231">
      <w:bodyDiv w:val="1"/>
      <w:marLeft w:val="0"/>
      <w:marRight w:val="0"/>
      <w:marTop w:val="0"/>
      <w:marBottom w:val="0"/>
      <w:divBdr>
        <w:top w:val="none" w:sz="0" w:space="0" w:color="auto"/>
        <w:left w:val="none" w:sz="0" w:space="0" w:color="auto"/>
        <w:bottom w:val="none" w:sz="0" w:space="0" w:color="auto"/>
        <w:right w:val="none" w:sz="0" w:space="0" w:color="auto"/>
      </w:divBdr>
    </w:div>
    <w:div w:id="2103142598">
      <w:bodyDiv w:val="1"/>
      <w:marLeft w:val="0"/>
      <w:marRight w:val="0"/>
      <w:marTop w:val="0"/>
      <w:marBottom w:val="0"/>
      <w:divBdr>
        <w:top w:val="none" w:sz="0" w:space="0" w:color="auto"/>
        <w:left w:val="none" w:sz="0" w:space="0" w:color="auto"/>
        <w:bottom w:val="none" w:sz="0" w:space="0" w:color="auto"/>
        <w:right w:val="none" w:sz="0" w:space="0" w:color="auto"/>
      </w:divBdr>
    </w:div>
    <w:div w:id="2104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iendalisti.org/costituzione.htm" TargetMode="External"/><Relationship Id="rId3" Type="http://schemas.openxmlformats.org/officeDocument/2006/relationships/styles" Target="styles.xml"/><Relationship Id="rId7" Type="http://schemas.openxmlformats.org/officeDocument/2006/relationships/hyperlink" Target="http://www.aziendalist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doc\abci\deputatiemail.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1258-6B37-4A83-96D1-C46E05BE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381</Words>
  <Characters>2174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2550</CharactersWithSpaces>
  <SharedDoc>false</SharedDoc>
  <HLinks>
    <vt:vector size="42" baseType="variant">
      <vt:variant>
        <vt:i4>4784159</vt:i4>
      </vt:variant>
      <vt:variant>
        <vt:i4>18</vt:i4>
      </vt:variant>
      <vt:variant>
        <vt:i4>0</vt:i4>
      </vt:variant>
      <vt:variant>
        <vt:i4>5</vt:i4>
      </vt:variant>
      <vt:variant>
        <vt:lpwstr>http://www.aziendalisti.org/disonore.docx</vt:lpwstr>
      </vt:variant>
      <vt:variant>
        <vt:lpwstr/>
      </vt:variant>
      <vt:variant>
        <vt:i4>5898315</vt:i4>
      </vt:variant>
      <vt:variant>
        <vt:i4>15</vt:i4>
      </vt:variant>
      <vt:variant>
        <vt:i4>0</vt:i4>
      </vt:variant>
      <vt:variant>
        <vt:i4>5</vt:i4>
      </vt:variant>
      <vt:variant>
        <vt:lpwstr>http://www.aziendalisti.org/legge52-2015.doc</vt:lpwstr>
      </vt:variant>
      <vt:variant>
        <vt:lpwstr/>
      </vt:variant>
      <vt:variant>
        <vt:i4>5374033</vt:i4>
      </vt:variant>
      <vt:variant>
        <vt:i4>12</vt:i4>
      </vt:variant>
      <vt:variant>
        <vt:i4>0</vt:i4>
      </vt:variant>
      <vt:variant>
        <vt:i4>5</vt:i4>
      </vt:variant>
      <vt:variant>
        <vt:lpwstr>http://www.aziendalisti.org/pd55%.doc</vt:lpwstr>
      </vt:variant>
      <vt:variant>
        <vt:lpwstr/>
      </vt:variant>
      <vt:variant>
        <vt:i4>1572948</vt:i4>
      </vt:variant>
      <vt:variant>
        <vt:i4>9</vt:i4>
      </vt:variant>
      <vt:variant>
        <vt:i4>0</vt:i4>
      </vt:variant>
      <vt:variant>
        <vt:i4>5</vt:i4>
      </vt:variant>
      <vt:variant>
        <vt:lpwstr>http://www.aziendalisti.org/dittatura.doc</vt:lpwstr>
      </vt:variant>
      <vt:variant>
        <vt:lpwstr/>
      </vt:variant>
      <vt:variant>
        <vt:i4>4390932</vt:i4>
      </vt:variant>
      <vt:variant>
        <vt:i4>6</vt:i4>
      </vt:variant>
      <vt:variant>
        <vt:i4>0</vt:i4>
      </vt:variant>
      <vt:variant>
        <vt:i4>5</vt:i4>
      </vt:variant>
      <vt:variant>
        <vt:lpwstr>http://www.aziendalisti.org/parlamentari.doc</vt:lpwstr>
      </vt:variant>
      <vt:variant>
        <vt:lpwstr/>
      </vt:variant>
      <vt:variant>
        <vt:i4>131143</vt:i4>
      </vt:variant>
      <vt:variant>
        <vt:i4>3</vt:i4>
      </vt:variant>
      <vt:variant>
        <vt:i4>0</vt:i4>
      </vt:variant>
      <vt:variant>
        <vt:i4>5</vt:i4>
      </vt:variant>
      <vt:variant>
        <vt:lpwstr>http://www.aziendalisti.org/scambiodivoto.doc</vt:lpwstr>
      </vt:variant>
      <vt:variant>
        <vt:lpwstr/>
      </vt:variant>
      <vt:variant>
        <vt:i4>4325461</vt:i4>
      </vt:variant>
      <vt:variant>
        <vt:i4>0</vt:i4>
      </vt:variant>
      <vt:variant>
        <vt:i4>0</vt:i4>
      </vt:variant>
      <vt:variant>
        <vt:i4>5</vt:i4>
      </vt:variant>
      <vt:variant>
        <vt:lpwstr>http://www.aziendalisti.org/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2016-11-20T21:35:00Z</cp:lastPrinted>
  <dcterms:created xsi:type="dcterms:W3CDTF">2016-11-20T20:18:00Z</dcterms:created>
  <dcterms:modified xsi:type="dcterms:W3CDTF">2016-11-20T22:08:00Z</dcterms:modified>
</cp:coreProperties>
</file>